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2FB5AA1F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6A01E3">
        <w:rPr>
          <w:rFonts w:ascii="Georgia" w:eastAsia="Times New Roman" w:hAnsi="Georgia" w:cs="Helvetica"/>
          <w:b/>
          <w:bCs/>
          <w:sz w:val="24"/>
          <w:szCs w:val="24"/>
        </w:rPr>
        <w:t xml:space="preserve">March </w:t>
      </w:r>
      <w:r w:rsidR="00F401D7">
        <w:rPr>
          <w:rFonts w:ascii="Georgia" w:eastAsia="Times New Roman" w:hAnsi="Georgia" w:cs="Helvetica"/>
          <w:b/>
          <w:bCs/>
          <w:sz w:val="24"/>
          <w:szCs w:val="24"/>
        </w:rPr>
        <w:t>21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F3360C3" w14:textId="09EFFF5D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  <w:r w:rsidR="00F401D7" w:rsidRPr="00F401D7">
        <w:rPr>
          <w:rFonts w:ascii="Georgia" w:eastAsia="Times New Roman" w:hAnsi="Georgia" w:cs="Helvetica"/>
        </w:rPr>
        <w:t>UVACCC is going green! Bottled water will no longer be offered at UVACCC events.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25AEF1E0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F401D7">
        <w:rPr>
          <w:rFonts w:ascii="Georgia" w:eastAsia="Times New Roman" w:hAnsi="Georgia" w:cs="Helvetica"/>
          <w:b/>
          <w:bCs/>
          <w:sz w:val="28"/>
          <w:szCs w:val="28"/>
        </w:rPr>
        <w:t>Finding New Ways to Impact Breast Cancer Progression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6F5F5DD5">
            <wp:extent cx="1669272" cy="250390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272" cy="25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2E88" w14:textId="1DAF668E" w:rsidR="006A01E3" w:rsidRDefault="00F401D7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David L. Spector</w:t>
      </w:r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color w:val="000000"/>
          <w:szCs w:val="20"/>
        </w:rPr>
        <w:t>Professor, Cold Spring Harbor Laboratory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195CE444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F401D7" w:rsidRPr="00F401D7">
        <w:rPr>
          <w:rFonts w:ascii="Georgia" w:eastAsia="Times New Roman" w:hAnsi="Georgia" w:cs="Helvetica"/>
          <w:b/>
          <w:bCs/>
          <w:color w:val="D9451F"/>
        </w:rPr>
        <w:t>Róża Przanowska</w:t>
      </w:r>
      <w:r w:rsidR="00F401D7">
        <w:rPr>
          <w:rFonts w:ascii="Georgia" w:eastAsia="Times New Roman" w:hAnsi="Georgia" w:cs="Helvetica"/>
          <w:b/>
          <w:bCs/>
          <w:color w:val="D9451F"/>
        </w:rPr>
        <w:t>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A01E3"/>
    <w:rsid w:val="006C2A73"/>
    <w:rsid w:val="006F70ED"/>
    <w:rsid w:val="007179A6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A25B18"/>
    <w:rsid w:val="00A438CD"/>
    <w:rsid w:val="00A5168C"/>
    <w:rsid w:val="00A53494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2025-02-24T19:17:00Z</dcterms:created>
  <dcterms:modified xsi:type="dcterms:W3CDTF">2025-02-24T19:17:00Z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